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503F" w14:textId="35FD2889" w:rsidR="000E1B9A" w:rsidRPr="001C416D" w:rsidRDefault="000E1B9A" w:rsidP="2A300220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646363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DISHES AND THEIR ALLERGEN </w:t>
      </w:r>
      <w:r w:rsidRPr="001C416D">
        <w:rPr>
          <w:rFonts w:ascii="Arial" w:hAnsi="Arial" w:cs="Arial"/>
          <w:b/>
          <w:bCs/>
          <w:color w:val="646363"/>
          <w:spacing w:val="-14"/>
          <w:sz w:val="28"/>
          <w:szCs w:val="28"/>
        </w:rPr>
        <w:t>C</w:t>
      </w: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ONTENT – </w:t>
      </w:r>
      <w:r w:rsidR="75EB9D71" w:rsidRPr="2A300220">
        <w:rPr>
          <w:rFonts w:ascii="Arial" w:eastAsia="Arial" w:hAnsi="Arial" w:cs="Arial"/>
          <w:b/>
          <w:bCs/>
          <w:color w:val="646363"/>
          <w:sz w:val="28"/>
          <w:szCs w:val="28"/>
        </w:rPr>
        <w:t>Firehouse Glasgow</w:t>
      </w:r>
    </w:p>
    <w:p w14:paraId="672A6659" w14:textId="77777777" w:rsidR="00B10A8C" w:rsidRDefault="00B10A8C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6"/>
        <w:gridCol w:w="1075"/>
        <w:gridCol w:w="1022"/>
        <w:gridCol w:w="1137"/>
        <w:gridCol w:w="1039"/>
        <w:gridCol w:w="1039"/>
        <w:gridCol w:w="1046"/>
        <w:gridCol w:w="1046"/>
        <w:gridCol w:w="1061"/>
        <w:gridCol w:w="920"/>
        <w:gridCol w:w="958"/>
        <w:gridCol w:w="965"/>
        <w:gridCol w:w="1076"/>
        <w:gridCol w:w="958"/>
        <w:gridCol w:w="1032"/>
      </w:tblGrid>
      <w:tr w:rsidR="007C25B1" w14:paraId="62135BFB" w14:textId="77777777" w:rsidTr="4919A7B1">
        <w:tc>
          <w:tcPr>
            <w:tcW w:w="10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1FB54182" w14:textId="77777777" w:rsidR="00961DE4" w:rsidRDefault="00A94E8D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35A07C5">
              <w:rPr>
                <w:rFonts w:ascii="Arial" w:hAnsi="Arial" w:cs="Arial"/>
                <w:sz w:val="40"/>
                <w:szCs w:val="40"/>
              </w:rPr>
              <w:t>DISHES</w:t>
            </w:r>
          </w:p>
          <w:p w14:paraId="64F714F2" w14:textId="25C55E09" w:rsidR="000E1B9A" w:rsidRPr="00F95E7C" w:rsidRDefault="609AD3D6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35A07C5">
              <w:rPr>
                <w:rFonts w:ascii="Arial" w:hAnsi="Arial" w:cs="Arial"/>
                <w:sz w:val="40"/>
                <w:szCs w:val="40"/>
              </w:rPr>
              <w:t>Meats</w:t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501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84EA1" wp14:editId="0C80E01B">
                  <wp:extent cx="676275" cy="666750"/>
                  <wp:effectExtent l="0" t="0" r="0" b="0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6C7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0096E3" wp14:editId="02A19940">
                  <wp:extent cx="581025" cy="619125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378F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279E81" wp14:editId="2CC79CEA">
                  <wp:extent cx="619125" cy="60960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A80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A8115" wp14:editId="0D30D6CD">
                  <wp:extent cx="628650" cy="57150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BBE3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1B2FA36" wp14:editId="617CD629">
                  <wp:extent cx="628650" cy="523875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F396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BC9675" wp14:editId="1AF464B1">
                  <wp:extent cx="638175" cy="542925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D3E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A59A60" wp14:editId="02BC3E08">
                  <wp:extent cx="638175" cy="600075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940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5EBF54" wp14:editId="4966AB08">
                  <wp:extent cx="657225" cy="371475"/>
                  <wp:effectExtent l="0" t="0" r="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B00A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95BF1F" wp14:editId="6721E8FF">
                  <wp:extent cx="447675" cy="42862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1E4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78C0C" wp14:editId="62A20FE6">
                  <wp:extent cx="523875" cy="51435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FD9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5B87208" wp14:editId="01A64497">
                  <wp:extent cx="533400" cy="504825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D5A5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B5546A1" wp14:editId="24F50733">
                  <wp:extent cx="676275" cy="609600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C66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48E9AB" wp14:editId="6E5B2253">
                  <wp:extent cx="523875" cy="51435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B9A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6D1D40" wp14:editId="6438B3EB">
                  <wp:extent cx="619125" cy="590550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5B1" w:rsidRPr="00F95E7C" w14:paraId="45030010" w14:textId="77777777" w:rsidTr="4919A7B1">
        <w:tc>
          <w:tcPr>
            <w:tcW w:w="1076" w:type="dxa"/>
            <w:shd w:val="clear" w:color="auto" w:fill="E0EBCD"/>
          </w:tcPr>
          <w:p w14:paraId="45FB0818" w14:textId="77777777" w:rsidR="000E1B9A" w:rsidRPr="00F95E7C" w:rsidRDefault="000E1B9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E0EBCD"/>
          </w:tcPr>
          <w:p w14:paraId="59C82E46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</w:tc>
        <w:tc>
          <w:tcPr>
            <w:tcW w:w="1076" w:type="dxa"/>
            <w:shd w:val="clear" w:color="auto" w:fill="E0EBCD"/>
          </w:tcPr>
          <w:p w14:paraId="5502B7D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Cereals containing gluten</w:t>
            </w:r>
          </w:p>
        </w:tc>
        <w:tc>
          <w:tcPr>
            <w:tcW w:w="1076" w:type="dxa"/>
            <w:shd w:val="clear" w:color="auto" w:fill="E0EBCD"/>
          </w:tcPr>
          <w:p w14:paraId="61444A4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76" w:type="dxa"/>
            <w:shd w:val="clear" w:color="auto" w:fill="E0EBCD"/>
          </w:tcPr>
          <w:p w14:paraId="09A57FB5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76" w:type="dxa"/>
            <w:shd w:val="clear" w:color="auto" w:fill="E0EBCD"/>
          </w:tcPr>
          <w:p w14:paraId="355D5BF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76" w:type="dxa"/>
            <w:shd w:val="clear" w:color="auto" w:fill="E0EBCD"/>
          </w:tcPr>
          <w:p w14:paraId="450E607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76" w:type="dxa"/>
            <w:shd w:val="clear" w:color="auto" w:fill="E0EBCD"/>
          </w:tcPr>
          <w:p w14:paraId="1484BD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76" w:type="dxa"/>
            <w:shd w:val="clear" w:color="auto" w:fill="E0EBCD"/>
          </w:tcPr>
          <w:p w14:paraId="2A0F6F6F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1077" w:type="dxa"/>
            <w:shd w:val="clear" w:color="auto" w:fill="E0EBCD"/>
          </w:tcPr>
          <w:p w14:paraId="430DB97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1077" w:type="dxa"/>
            <w:shd w:val="clear" w:color="auto" w:fill="E0EBCD"/>
          </w:tcPr>
          <w:p w14:paraId="74076E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Nuts</w:t>
            </w:r>
          </w:p>
        </w:tc>
        <w:tc>
          <w:tcPr>
            <w:tcW w:w="1077" w:type="dxa"/>
            <w:shd w:val="clear" w:color="auto" w:fill="E0EBCD"/>
          </w:tcPr>
          <w:p w14:paraId="0432D2E1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7" w:type="dxa"/>
            <w:shd w:val="clear" w:color="auto" w:fill="E0EBCD"/>
          </w:tcPr>
          <w:p w14:paraId="5E1487E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1077" w:type="dxa"/>
            <w:shd w:val="clear" w:color="auto" w:fill="E0EBCD"/>
          </w:tcPr>
          <w:p w14:paraId="7F892E72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077" w:type="dxa"/>
            <w:shd w:val="clear" w:color="auto" w:fill="E0EBCD"/>
          </w:tcPr>
          <w:p w14:paraId="2D40D68E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F95E7C">
                  <w:rPr>
                    <w:rFonts w:ascii="Arial" w:hAnsi="Arial" w:cs="Arial"/>
                    <w:b/>
                    <w:sz w:val="18"/>
                    <w:szCs w:val="18"/>
                  </w:rPr>
                  <w:t>Sulphur</w:t>
                </w:r>
              </w:smartTag>
            </w:smartTag>
            <w:r w:rsidRPr="00F95E7C">
              <w:rPr>
                <w:rFonts w:ascii="Arial" w:hAnsi="Arial" w:cs="Arial"/>
                <w:b/>
                <w:sz w:val="18"/>
                <w:szCs w:val="18"/>
              </w:rPr>
              <w:t xml:space="preserve"> Dioxide</w:t>
            </w:r>
          </w:p>
        </w:tc>
      </w:tr>
      <w:tr w:rsidR="007C25B1" w:rsidRPr="00F95E7C" w14:paraId="07D447C9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386BEABF" w14:textId="77777777" w:rsidR="000E1B9A" w:rsidRPr="00F95E7C" w:rsidRDefault="001C416D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F95E7C">
              <w:rPr>
                <w:rFonts w:ascii="Arial" w:hAnsi="Arial" w:cs="Arial"/>
                <w:color w:val="C0C0C0"/>
                <w:sz w:val="18"/>
                <w:szCs w:val="18"/>
              </w:rPr>
              <w:t>Tuna Salad [example]</w:t>
            </w:r>
          </w:p>
        </w:tc>
        <w:tc>
          <w:tcPr>
            <w:tcW w:w="1076" w:type="dxa"/>
            <w:vAlign w:val="center"/>
          </w:tcPr>
          <w:p w14:paraId="3657D53F" w14:textId="77777777" w:rsidR="000E1B9A" w:rsidRPr="00F95E7C" w:rsidRDefault="001C416D" w:rsidP="00F95E7C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40"/>
                <w:szCs w:val="40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049F31C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312826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B246CD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3C703FCA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62486C0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9CE78A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410165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0C27DC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7" w:type="dxa"/>
            <w:vAlign w:val="center"/>
          </w:tcPr>
          <w:p w14:paraId="4B99056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99C43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DDBEF0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461D7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CF2D8B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0FB78278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1FC39945" w14:textId="64B37179" w:rsidR="000E1B9A" w:rsidRPr="00F95E7C" w:rsidRDefault="312AC13A">
            <w:pPr>
              <w:rPr>
                <w:rFonts w:ascii="Arial" w:hAnsi="Arial" w:cs="Arial"/>
                <w:sz w:val="18"/>
                <w:szCs w:val="18"/>
              </w:rPr>
            </w:pPr>
            <w:r w:rsidRPr="135A07C5">
              <w:rPr>
                <w:rFonts w:ascii="Arial" w:hAnsi="Arial" w:cs="Arial"/>
                <w:sz w:val="18"/>
                <w:szCs w:val="18"/>
              </w:rPr>
              <w:t>Brisket</w:t>
            </w:r>
          </w:p>
        </w:tc>
        <w:tc>
          <w:tcPr>
            <w:tcW w:w="1076" w:type="dxa"/>
            <w:vAlign w:val="center"/>
          </w:tcPr>
          <w:p w14:paraId="0562CB0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4CE0A41" w14:textId="40F85A33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2EBF3C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D98A12B" w14:textId="67A09DA0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946DB82" w14:textId="73DBA9DA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997CC1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10FFD37" w14:textId="44E1BEEF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B6993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FE9F23F" w14:textId="0B6AF8AA" w:rsidR="000E1B9A" w:rsidRPr="00F95E7C" w:rsidRDefault="312AC13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35A07C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1F72F64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8CE6F9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1CDCE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BB9E25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3DE523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52E56223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07547A01" w14:textId="12BB63D4" w:rsidR="000E1B9A" w:rsidRPr="00F95E7C" w:rsidRDefault="312AC13A">
            <w:pPr>
              <w:rPr>
                <w:rFonts w:ascii="Arial" w:hAnsi="Arial" w:cs="Arial"/>
                <w:sz w:val="18"/>
                <w:szCs w:val="18"/>
              </w:rPr>
            </w:pPr>
            <w:r w:rsidRPr="135A07C5">
              <w:rPr>
                <w:rFonts w:ascii="Arial" w:hAnsi="Arial" w:cs="Arial"/>
                <w:sz w:val="18"/>
                <w:szCs w:val="18"/>
              </w:rPr>
              <w:t>Pulled Pork</w:t>
            </w:r>
          </w:p>
        </w:tc>
        <w:tc>
          <w:tcPr>
            <w:tcW w:w="1076" w:type="dxa"/>
            <w:vAlign w:val="center"/>
          </w:tcPr>
          <w:p w14:paraId="5043CB0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7459315" w14:textId="071ABFD1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537F28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DFB9E20" w14:textId="69B3FE06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0DF9E56" w14:textId="1A791E26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4E871B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44A5D23" w14:textId="58385C70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38610E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37805D2" w14:textId="4D1FCAD3" w:rsidR="000E1B9A" w:rsidRPr="00F95E7C" w:rsidRDefault="1D79D6B2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4919A7B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463F29E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B7B4B8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A0FF5F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630AD6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182907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2BA226A1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17AD93B2" w14:textId="04C4060D" w:rsidR="000E1B9A" w:rsidRPr="00F95E7C" w:rsidRDefault="312AC13A">
            <w:pPr>
              <w:rPr>
                <w:rFonts w:ascii="Arial" w:hAnsi="Arial" w:cs="Arial"/>
                <w:sz w:val="18"/>
                <w:szCs w:val="18"/>
              </w:rPr>
            </w:pPr>
            <w:r w:rsidRPr="135A07C5">
              <w:rPr>
                <w:rFonts w:ascii="Arial" w:hAnsi="Arial" w:cs="Arial"/>
                <w:sz w:val="18"/>
                <w:szCs w:val="18"/>
              </w:rPr>
              <w:t>Ribs – No Sauce</w:t>
            </w:r>
          </w:p>
        </w:tc>
        <w:tc>
          <w:tcPr>
            <w:tcW w:w="1076" w:type="dxa"/>
            <w:vAlign w:val="center"/>
          </w:tcPr>
          <w:p w14:paraId="0DE4B5B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6204FF1" w14:textId="6CCB1223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DBF0D7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B62F1B3" w14:textId="2614E194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2F2C34E" w14:textId="4ECB10F4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80A4E5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9219836" w14:textId="633CF33C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96FEF7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194DB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69D0D3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CD245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31BE6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6FEB5B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0D7AA69" w14:textId="31F0CB65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196D064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34FF1C98" w14:textId="26E876AA" w:rsidR="000E1B9A" w:rsidRPr="00F95E7C" w:rsidRDefault="312AC13A">
            <w:pPr>
              <w:rPr>
                <w:rFonts w:ascii="Arial" w:hAnsi="Arial" w:cs="Arial"/>
                <w:sz w:val="18"/>
                <w:szCs w:val="18"/>
              </w:rPr>
            </w:pPr>
            <w:r w:rsidRPr="135A07C5">
              <w:rPr>
                <w:rFonts w:ascii="Arial" w:hAnsi="Arial" w:cs="Arial"/>
                <w:sz w:val="18"/>
                <w:szCs w:val="18"/>
              </w:rPr>
              <w:t>Sausages</w:t>
            </w:r>
          </w:p>
        </w:tc>
        <w:tc>
          <w:tcPr>
            <w:tcW w:w="1076" w:type="dxa"/>
            <w:vAlign w:val="center"/>
          </w:tcPr>
          <w:p w14:paraId="6D072C0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8A21919" w14:textId="1201F23A" w:rsidR="000E1B9A" w:rsidRPr="00F95E7C" w:rsidRDefault="312AC13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35A07C5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6BD18F9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38601FE" w14:textId="19E5B448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F3CABC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08B5D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6DEB4AB" w14:textId="13BD159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AD9C6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B1F511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5F9C3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23141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F3B14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62C75D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64355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1A965116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7DF4E37C" w14:textId="0AAE6C05" w:rsidR="000E1B9A" w:rsidRPr="00F95E7C" w:rsidRDefault="637BC7CE">
            <w:pPr>
              <w:rPr>
                <w:rFonts w:ascii="Arial" w:hAnsi="Arial" w:cs="Arial"/>
                <w:sz w:val="18"/>
                <w:szCs w:val="18"/>
              </w:rPr>
            </w:pPr>
            <w:r w:rsidRPr="4919A7B1">
              <w:rPr>
                <w:rFonts w:ascii="Arial" w:hAnsi="Arial" w:cs="Arial"/>
                <w:sz w:val="18"/>
                <w:szCs w:val="18"/>
              </w:rPr>
              <w:t xml:space="preserve">Half </w:t>
            </w:r>
            <w:r w:rsidR="312AC13A" w:rsidRPr="4919A7B1">
              <w:rPr>
                <w:rFonts w:ascii="Arial" w:hAnsi="Arial" w:cs="Arial"/>
                <w:sz w:val="18"/>
                <w:szCs w:val="18"/>
              </w:rPr>
              <w:t>Chicken</w:t>
            </w:r>
          </w:p>
        </w:tc>
        <w:tc>
          <w:tcPr>
            <w:tcW w:w="1076" w:type="dxa"/>
            <w:vAlign w:val="center"/>
          </w:tcPr>
          <w:p w14:paraId="44FB30F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A6542E" w14:textId="4FC031AE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041E39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22B00AE" w14:textId="330BABD2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2C6D796" w14:textId="498D5C7E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E1831B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4E11D2A" w14:textId="426A5AFB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1126E5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DE403A5" w14:textId="6DC9EBAC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2431CD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E398E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6287F2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BE93A6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4BA7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34B3F2EB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7D34F5C7" w14:textId="1395EC18" w:rsidR="000E1B9A" w:rsidRPr="00F95E7C" w:rsidRDefault="50DA135F">
            <w:pPr>
              <w:rPr>
                <w:rFonts w:ascii="Arial" w:hAnsi="Arial" w:cs="Arial"/>
                <w:sz w:val="18"/>
                <w:szCs w:val="18"/>
              </w:rPr>
            </w:pPr>
            <w:r w:rsidRPr="2A300220">
              <w:rPr>
                <w:rFonts w:ascii="Arial" w:hAnsi="Arial" w:cs="Arial"/>
                <w:sz w:val="18"/>
                <w:szCs w:val="18"/>
              </w:rPr>
              <w:t>Rib Glaze</w:t>
            </w:r>
          </w:p>
        </w:tc>
        <w:tc>
          <w:tcPr>
            <w:tcW w:w="1076" w:type="dxa"/>
            <w:vAlign w:val="center"/>
          </w:tcPr>
          <w:p w14:paraId="0B4020A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7B270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F904CB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971CD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A1F701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3EFCA4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F96A72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95CD1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220BBB2" w14:textId="350AF275" w:rsidR="000E1B9A" w:rsidRPr="00F95E7C" w:rsidRDefault="38E332A4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4919A7B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13CB595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D9C8D3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75E05E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FC17F8B" w14:textId="39796732" w:rsidR="000E1B9A" w:rsidRPr="00F95E7C" w:rsidRDefault="45AA8B5B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A30022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0A4F722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5AE48A43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50F40DEB" w14:textId="23BFD2E1" w:rsidR="000E1B9A" w:rsidRPr="00F95E7C" w:rsidRDefault="780B23A7">
            <w:pPr>
              <w:rPr>
                <w:rFonts w:ascii="Arial" w:hAnsi="Arial" w:cs="Arial"/>
                <w:sz w:val="18"/>
                <w:szCs w:val="18"/>
              </w:rPr>
            </w:pPr>
            <w:r w:rsidRPr="2A300220">
              <w:rPr>
                <w:rFonts w:ascii="Arial" w:hAnsi="Arial" w:cs="Arial"/>
                <w:sz w:val="18"/>
                <w:szCs w:val="18"/>
              </w:rPr>
              <w:t>Short Rib</w:t>
            </w:r>
          </w:p>
        </w:tc>
        <w:tc>
          <w:tcPr>
            <w:tcW w:w="1076" w:type="dxa"/>
            <w:vAlign w:val="center"/>
          </w:tcPr>
          <w:p w14:paraId="77A5229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07DCDA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50EA2D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DD355C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A81F0B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17AAFB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6EE48E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908EB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1FD38A" w14:textId="64D37E38" w:rsidR="000E1B9A" w:rsidRPr="00F95E7C" w:rsidRDefault="780B23A7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A30022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1FE2DD9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735753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7F023C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BDB549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916C19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74869460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187F57B8" w14:textId="339383F8" w:rsidR="000E1B9A" w:rsidRPr="00F95E7C" w:rsidRDefault="2D78AF78">
            <w:pPr>
              <w:rPr>
                <w:rFonts w:ascii="Arial" w:hAnsi="Arial" w:cs="Arial"/>
                <w:sz w:val="18"/>
                <w:szCs w:val="18"/>
              </w:rPr>
            </w:pPr>
            <w:r w:rsidRPr="2A300220">
              <w:rPr>
                <w:rFonts w:ascii="Arial" w:hAnsi="Arial" w:cs="Arial"/>
                <w:sz w:val="18"/>
                <w:szCs w:val="18"/>
              </w:rPr>
              <w:t>Pork Belly Bites</w:t>
            </w:r>
          </w:p>
        </w:tc>
        <w:tc>
          <w:tcPr>
            <w:tcW w:w="1076" w:type="dxa"/>
            <w:vAlign w:val="center"/>
          </w:tcPr>
          <w:p w14:paraId="54738AF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6ABBD8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BBA33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464FCBC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C8C6B0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382A3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C71F136" w14:textId="120C621F" w:rsidR="000E1B9A" w:rsidRPr="00F95E7C" w:rsidRDefault="2D78AF78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A300220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6219946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DA123B1" w14:textId="3289AF76" w:rsidR="000E1B9A" w:rsidRPr="00F95E7C" w:rsidRDefault="3C4F9D7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4919A7B1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4C4CEA3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089567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8C1F85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C8FE7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1004F1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67C0C651" w14:textId="77777777" w:rsidTr="4919A7B1">
        <w:trPr>
          <w:trHeight w:val="720"/>
        </w:trPr>
        <w:tc>
          <w:tcPr>
            <w:tcW w:w="1076" w:type="dxa"/>
            <w:vAlign w:val="center"/>
          </w:tcPr>
          <w:p w14:paraId="308D56CC" w14:textId="17C71A22" w:rsidR="000E1B9A" w:rsidRPr="00F95E7C" w:rsidRDefault="4B4E545A">
            <w:pPr>
              <w:rPr>
                <w:rFonts w:ascii="Arial" w:hAnsi="Arial" w:cs="Arial"/>
                <w:sz w:val="18"/>
                <w:szCs w:val="18"/>
              </w:rPr>
            </w:pPr>
            <w:r w:rsidRPr="4919A7B1">
              <w:rPr>
                <w:rFonts w:ascii="Arial" w:hAnsi="Arial" w:cs="Arial"/>
                <w:sz w:val="18"/>
                <w:szCs w:val="18"/>
              </w:rPr>
              <w:t>Chicken Wings</w:t>
            </w:r>
          </w:p>
        </w:tc>
        <w:tc>
          <w:tcPr>
            <w:tcW w:w="1076" w:type="dxa"/>
            <w:vAlign w:val="center"/>
          </w:tcPr>
          <w:p w14:paraId="797E50C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7B04FA4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68C698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A93948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AA258D8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FFBD3E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0DCCCA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36AF688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4C529ED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C0157D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691E7B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26770C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7CBEED8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E36661F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645DC7" w14:textId="77777777" w:rsidR="000E1B9A" w:rsidRPr="00C615DB" w:rsidRDefault="000E1B9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240"/>
        <w:gridCol w:w="1620"/>
        <w:gridCol w:w="5580"/>
        <w:gridCol w:w="1539"/>
        <w:gridCol w:w="2061"/>
      </w:tblGrid>
      <w:tr w:rsidR="001C416D" w14:paraId="57C50321" w14:textId="77777777" w:rsidTr="6024B248">
        <w:tc>
          <w:tcPr>
            <w:tcW w:w="1800" w:type="dxa"/>
            <w:vAlign w:val="center"/>
          </w:tcPr>
          <w:p w14:paraId="4EFC55BA" w14:textId="77777777" w:rsidR="001C416D" w:rsidRPr="00F95E7C" w:rsidRDefault="001C416D" w:rsidP="001748FB">
            <w:pPr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</w:rPr>
              <w:t>Review date:</w:t>
            </w:r>
          </w:p>
        </w:tc>
        <w:tc>
          <w:tcPr>
            <w:tcW w:w="3240" w:type="dxa"/>
            <w:vAlign w:val="center"/>
          </w:tcPr>
          <w:p w14:paraId="135E58C4" w14:textId="0761E52A" w:rsidR="001C416D" w:rsidRDefault="00B353E3" w:rsidP="001748FB">
            <w:r>
              <w:t>8.1.26</w:t>
            </w:r>
          </w:p>
        </w:tc>
        <w:tc>
          <w:tcPr>
            <w:tcW w:w="1620" w:type="dxa"/>
            <w:vAlign w:val="center"/>
          </w:tcPr>
          <w:p w14:paraId="5ACB6051" w14:textId="77777777" w:rsidR="001C416D" w:rsidRDefault="001C416D" w:rsidP="001748FB">
            <w:r w:rsidRPr="00F95E7C">
              <w:rPr>
                <w:rFonts w:ascii="Arial" w:hAnsi="Arial" w:cs="Arial"/>
              </w:rPr>
              <w:t>Reviewed by:</w:t>
            </w:r>
          </w:p>
        </w:tc>
        <w:tc>
          <w:tcPr>
            <w:tcW w:w="5580" w:type="dxa"/>
            <w:vAlign w:val="center"/>
          </w:tcPr>
          <w:p w14:paraId="62EBF9A1" w14:textId="64D4444B" w:rsidR="001C416D" w:rsidRDefault="00B353E3" w:rsidP="001748FB">
            <w:r>
              <w:t>J Quirk</w:t>
            </w:r>
          </w:p>
        </w:tc>
        <w:tc>
          <w:tcPr>
            <w:tcW w:w="1539" w:type="dxa"/>
            <w:vAlign w:val="center"/>
          </w:tcPr>
          <w:p w14:paraId="0C6C2CD5" w14:textId="77777777" w:rsidR="001C416D" w:rsidRDefault="005A3B0E" w:rsidP="001748FB">
            <w:r>
              <w:rPr>
                <w:noProof/>
              </w:rPr>
              <w:drawing>
                <wp:inline distT="0" distB="0" distL="0" distR="0" wp14:anchorId="7FE640EF" wp14:editId="3E4CD786">
                  <wp:extent cx="685800" cy="342900"/>
                  <wp:effectExtent l="0" t="0" r="0" b="0"/>
                  <wp:docPr id="15" name="Picture 15" descr="Food Standards Agency food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1" w:type="dxa"/>
            <w:vAlign w:val="center"/>
          </w:tcPr>
          <w:p w14:paraId="2754A4BE" w14:textId="77777777" w:rsidR="001C416D" w:rsidRPr="00F95E7C" w:rsidRDefault="0016079A" w:rsidP="00F95E7C">
            <w:pPr>
              <w:kinsoku w:val="0"/>
              <w:overflowPunct w:val="0"/>
              <w:ind w:left="20" w:right="20"/>
              <w:rPr>
                <w:rFonts w:ascii="Arial" w:hAnsi="Arial" w:cs="Arial"/>
                <w:sz w:val="14"/>
                <w:szCs w:val="14"/>
              </w:rPr>
            </w:pPr>
            <w:r w:rsidRPr="00F95E7C">
              <w:rPr>
                <w:rFonts w:ascii="Arial" w:hAnsi="Arial" w:cs="Arial"/>
                <w:spacing w:val="-6"/>
                <w:sz w:val="14"/>
                <w:szCs w:val="14"/>
              </w:rPr>
              <w:t>Y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c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an find this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empla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e, including mo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r</w:t>
            </w:r>
            <w:r w:rsidRPr="00F95E7C">
              <w:rPr>
                <w:rFonts w:ascii="Arial" w:hAnsi="Arial" w:cs="Arial"/>
                <w:sz w:val="14"/>
                <w:szCs w:val="14"/>
              </w:rPr>
              <w:t>e in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f</w:t>
            </w:r>
            <w:r w:rsidRPr="00F95E7C">
              <w:rPr>
                <w:rFonts w:ascii="Arial" w:hAnsi="Arial" w:cs="Arial"/>
                <w:sz w:val="14"/>
                <w:szCs w:val="14"/>
              </w:rPr>
              <w:t>ormation</w:t>
            </w:r>
            <w:hyperlink r:id="rId19" w:history="1">
              <w:r w:rsidRPr="00F95E7C">
                <w:rPr>
                  <w:rFonts w:ascii="Arial" w:hAnsi="Arial" w:cs="Arial"/>
                  <w:sz w:val="14"/>
                  <w:szCs w:val="14"/>
                </w:rPr>
                <w:t xml:space="preserve"> at ww</w:t>
              </w:r>
              <w:r w:rsidRPr="00F95E7C">
                <w:rPr>
                  <w:rFonts w:ascii="Arial" w:hAnsi="Arial" w:cs="Arial"/>
                  <w:spacing w:val="-3"/>
                  <w:sz w:val="14"/>
                  <w:szCs w:val="14"/>
                </w:rPr>
                <w:t>w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f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ood.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g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v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.uk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/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alle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r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gy</w:t>
              </w:r>
            </w:hyperlink>
          </w:p>
        </w:tc>
      </w:tr>
    </w:tbl>
    <w:p w14:paraId="709E88E4" w14:textId="77777777" w:rsidR="001C416D" w:rsidRPr="001748FB" w:rsidRDefault="001C416D" w:rsidP="001748FB">
      <w:pPr>
        <w:rPr>
          <w:rFonts w:ascii="Arial" w:hAnsi="Arial" w:cs="Arial"/>
          <w:sz w:val="2"/>
          <w:szCs w:val="2"/>
        </w:rPr>
      </w:pPr>
    </w:p>
    <w:p w14:paraId="1EDC4D50" w14:textId="7CDD5C66" w:rsidR="377CE5AC" w:rsidRDefault="377CE5AC" w:rsidP="377CE5AC">
      <w:pPr>
        <w:rPr>
          <w:rFonts w:ascii="Arial" w:hAnsi="Arial" w:cs="Arial"/>
          <w:sz w:val="2"/>
          <w:szCs w:val="2"/>
        </w:rPr>
      </w:pPr>
    </w:p>
    <w:sectPr w:rsidR="377CE5AC" w:rsidSect="001748FB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D24"/>
    <w:rsid w:val="00004192"/>
    <w:rsid w:val="000047CF"/>
    <w:rsid w:val="00004A94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387"/>
    <w:rsid w:val="000640EB"/>
    <w:rsid w:val="00064D6F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5326"/>
    <w:rsid w:val="00095863"/>
    <w:rsid w:val="000969C6"/>
    <w:rsid w:val="000A2474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4070E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1D53"/>
    <w:rsid w:val="001C416D"/>
    <w:rsid w:val="001C418D"/>
    <w:rsid w:val="001C4266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052"/>
    <w:rsid w:val="001D2E14"/>
    <w:rsid w:val="001D31EC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6D1"/>
    <w:rsid w:val="001E5B2B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10D1"/>
    <w:rsid w:val="00271D96"/>
    <w:rsid w:val="00272276"/>
    <w:rsid w:val="0027274B"/>
    <w:rsid w:val="00272820"/>
    <w:rsid w:val="00274C31"/>
    <w:rsid w:val="00274CF7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D465F"/>
    <w:rsid w:val="002E034A"/>
    <w:rsid w:val="002E05C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5435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B0E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10A8"/>
    <w:rsid w:val="006A11D3"/>
    <w:rsid w:val="006A284A"/>
    <w:rsid w:val="006A33F3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AA8"/>
    <w:rsid w:val="007C3E33"/>
    <w:rsid w:val="007C4B49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9AB"/>
    <w:rsid w:val="008C2D6A"/>
    <w:rsid w:val="008C571B"/>
    <w:rsid w:val="008C5DD1"/>
    <w:rsid w:val="008C64A0"/>
    <w:rsid w:val="008C7FE6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1DE4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5880"/>
    <w:rsid w:val="00A85C90"/>
    <w:rsid w:val="00A86ABE"/>
    <w:rsid w:val="00A87473"/>
    <w:rsid w:val="00A90131"/>
    <w:rsid w:val="00A90306"/>
    <w:rsid w:val="00A9058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6F1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3E3"/>
    <w:rsid w:val="00B358B7"/>
    <w:rsid w:val="00B35AFD"/>
    <w:rsid w:val="00B35D99"/>
    <w:rsid w:val="00B35F8E"/>
    <w:rsid w:val="00B36FA0"/>
    <w:rsid w:val="00B41A65"/>
    <w:rsid w:val="00B41D2E"/>
    <w:rsid w:val="00B4205F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41E"/>
    <w:rsid w:val="00B86636"/>
    <w:rsid w:val="00B86A09"/>
    <w:rsid w:val="00B87069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96D"/>
    <w:rsid w:val="00C11F1B"/>
    <w:rsid w:val="00C12B48"/>
    <w:rsid w:val="00C133E3"/>
    <w:rsid w:val="00C133FB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6517"/>
    <w:rsid w:val="00CF797D"/>
    <w:rsid w:val="00D007D1"/>
    <w:rsid w:val="00D0121D"/>
    <w:rsid w:val="00D01B00"/>
    <w:rsid w:val="00D02724"/>
    <w:rsid w:val="00D0309F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2258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56CD"/>
    <w:rsid w:val="00E35F4C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391E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4A7C"/>
    <w:rsid w:val="00F353CE"/>
    <w:rsid w:val="00F35603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50E38"/>
    <w:rsid w:val="00F51B81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105916E"/>
    <w:rsid w:val="05404727"/>
    <w:rsid w:val="06642E27"/>
    <w:rsid w:val="135A07C5"/>
    <w:rsid w:val="14F4F1B2"/>
    <w:rsid w:val="15A2B7B8"/>
    <w:rsid w:val="15EE9C3B"/>
    <w:rsid w:val="1D79D6B2"/>
    <w:rsid w:val="2A1D6063"/>
    <w:rsid w:val="2A300220"/>
    <w:rsid w:val="2BEED86A"/>
    <w:rsid w:val="2D78AF78"/>
    <w:rsid w:val="312AC13A"/>
    <w:rsid w:val="3443DD2F"/>
    <w:rsid w:val="3593D621"/>
    <w:rsid w:val="377CE5AC"/>
    <w:rsid w:val="38E332A4"/>
    <w:rsid w:val="3C4F9D7A"/>
    <w:rsid w:val="3D83BC39"/>
    <w:rsid w:val="3EC7DF73"/>
    <w:rsid w:val="3F31B6A4"/>
    <w:rsid w:val="45AA8B5B"/>
    <w:rsid w:val="45ADCEA9"/>
    <w:rsid w:val="4919A7B1"/>
    <w:rsid w:val="4A087581"/>
    <w:rsid w:val="4B4E545A"/>
    <w:rsid w:val="50DA135F"/>
    <w:rsid w:val="563D8DFB"/>
    <w:rsid w:val="56C4DAD1"/>
    <w:rsid w:val="58634A2B"/>
    <w:rsid w:val="5A111508"/>
    <w:rsid w:val="5AB668A2"/>
    <w:rsid w:val="6024B248"/>
    <w:rsid w:val="609AD3D6"/>
    <w:rsid w:val="637BC7CE"/>
    <w:rsid w:val="64194467"/>
    <w:rsid w:val="6E29A23D"/>
    <w:rsid w:val="723A445A"/>
    <w:rsid w:val="75EB9D71"/>
    <w:rsid w:val="780B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F829C73"/>
  <w15:chartTrackingRefBased/>
  <w15:docId w15:val="{E09F4AD7-EE91-4B86-B28F-3F490CF7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hyperlink" Target="http://www.food.gov.uk/allerg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618</Characters>
  <Application>Microsoft Office Word</Application>
  <DocSecurity>0</DocSecurity>
  <Lines>5</Lines>
  <Paragraphs>1</Paragraphs>
  <ScaleCrop>false</ScaleCrop>
  <Company>FSA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FSA</dc:creator>
  <cp:keywords/>
  <cp:lastModifiedBy>Irvine Irvine</cp:lastModifiedBy>
  <cp:revision>4</cp:revision>
  <dcterms:created xsi:type="dcterms:W3CDTF">2026-01-08T12:07:00Z</dcterms:created>
  <dcterms:modified xsi:type="dcterms:W3CDTF">2026-01-08T12:19:00Z</dcterms:modified>
</cp:coreProperties>
</file>